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jc w:val="left"/>
        <w:rPr>
          <w:rFonts w:ascii="黑体" w:hAnsi="黑体" w:eastAsia="黑体" w:cs="仿宋_GB2312"/>
          <w:snapToGrid w:val="0"/>
        </w:rPr>
      </w:pPr>
      <w:r>
        <w:rPr>
          <w:rFonts w:hint="eastAsia" w:ascii="黑体" w:hAnsi="黑体" w:eastAsia="黑体" w:cs="仿宋_GB2312"/>
          <w:snapToGrid w:val="0"/>
        </w:rPr>
        <w:t>附件一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焦作大学</w:t>
      </w:r>
      <w:r>
        <w:rPr>
          <w:rFonts w:hint="eastAsia" w:ascii="黑体" w:eastAsia="黑体"/>
          <w:sz w:val="32"/>
          <w:szCs w:val="32"/>
          <w:u w:val="single"/>
        </w:rPr>
        <w:t xml:space="preserve">       </w:t>
      </w:r>
      <w:r>
        <w:rPr>
          <w:rFonts w:hint="eastAsia" w:ascii="黑体" w:eastAsia="黑体"/>
          <w:sz w:val="32"/>
          <w:szCs w:val="32"/>
        </w:rPr>
        <w:t>学年校外特聘岗位兼职教师聘任审批表</w:t>
      </w:r>
    </w:p>
    <w:tbl>
      <w:tblPr>
        <w:tblStyle w:val="5"/>
        <w:tblpPr w:leftFromText="180" w:rightFromText="180" w:vertAnchor="text" w:horzAnchor="margin" w:tblpY="314"/>
        <w:tblW w:w="9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1190"/>
        <w:gridCol w:w="720"/>
        <w:gridCol w:w="896"/>
        <w:gridCol w:w="544"/>
        <w:gridCol w:w="716"/>
        <w:gridCol w:w="544"/>
        <w:gridCol w:w="1440"/>
        <w:gridCol w:w="56"/>
        <w:gridCol w:w="1024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256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姓名</w:t>
            </w:r>
          </w:p>
        </w:tc>
        <w:tc>
          <w:tcPr>
            <w:tcW w:w="119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性别</w:t>
            </w:r>
          </w:p>
        </w:tc>
        <w:tc>
          <w:tcPr>
            <w:tcW w:w="896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出生年月</w:t>
            </w:r>
          </w:p>
        </w:tc>
        <w:tc>
          <w:tcPr>
            <w:tcW w:w="204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2162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256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学历</w:t>
            </w:r>
          </w:p>
        </w:tc>
        <w:tc>
          <w:tcPr>
            <w:tcW w:w="119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学位</w:t>
            </w:r>
          </w:p>
        </w:tc>
        <w:tc>
          <w:tcPr>
            <w:tcW w:w="896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从事专业</w:t>
            </w:r>
          </w:p>
        </w:tc>
        <w:tc>
          <w:tcPr>
            <w:tcW w:w="204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2162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256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毕业院校</w:t>
            </w:r>
          </w:p>
        </w:tc>
        <w:tc>
          <w:tcPr>
            <w:tcW w:w="280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所学专业</w:t>
            </w:r>
          </w:p>
        </w:tc>
        <w:tc>
          <w:tcPr>
            <w:tcW w:w="204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2162" w:type="dxa"/>
            <w:gridSpan w:val="2"/>
            <w:vMerge w:val="continue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256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身份证号</w:t>
            </w:r>
          </w:p>
        </w:tc>
        <w:tc>
          <w:tcPr>
            <w:tcW w:w="6106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2162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256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现工作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单位</w:t>
            </w:r>
          </w:p>
        </w:tc>
        <w:tc>
          <w:tcPr>
            <w:tcW w:w="4066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204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行政职务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256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专业技术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职务</w:t>
            </w:r>
          </w:p>
        </w:tc>
        <w:tc>
          <w:tcPr>
            <w:tcW w:w="280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技能等级证书</w:t>
            </w:r>
          </w:p>
        </w:tc>
        <w:tc>
          <w:tcPr>
            <w:tcW w:w="4202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256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联系电话</w:t>
            </w:r>
          </w:p>
        </w:tc>
        <w:tc>
          <w:tcPr>
            <w:tcW w:w="280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电子邮箱</w:t>
            </w:r>
          </w:p>
        </w:tc>
        <w:tc>
          <w:tcPr>
            <w:tcW w:w="4202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atLeast"/>
        </w:trPr>
        <w:tc>
          <w:tcPr>
            <w:tcW w:w="1256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学习经历</w:t>
            </w:r>
          </w:p>
        </w:tc>
        <w:tc>
          <w:tcPr>
            <w:tcW w:w="8268" w:type="dxa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4" w:hRule="atLeast"/>
        </w:trPr>
        <w:tc>
          <w:tcPr>
            <w:tcW w:w="1256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工作经历</w:t>
            </w:r>
          </w:p>
        </w:tc>
        <w:tc>
          <w:tcPr>
            <w:tcW w:w="8268" w:type="dxa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7" w:hRule="atLeast"/>
        </w:trPr>
        <w:tc>
          <w:tcPr>
            <w:tcW w:w="1256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拟承担的工作任务</w:t>
            </w:r>
          </w:p>
        </w:tc>
        <w:tc>
          <w:tcPr>
            <w:tcW w:w="8268" w:type="dxa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56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起止时间</w:t>
            </w:r>
          </w:p>
        </w:tc>
        <w:tc>
          <w:tcPr>
            <w:tcW w:w="3350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课酬标准</w:t>
            </w:r>
          </w:p>
        </w:tc>
        <w:tc>
          <w:tcPr>
            <w:tcW w:w="1440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工作量</w:t>
            </w:r>
          </w:p>
        </w:tc>
        <w:tc>
          <w:tcPr>
            <w:tcW w:w="1138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7" w:hRule="atLeast"/>
        </w:trPr>
        <w:tc>
          <w:tcPr>
            <w:tcW w:w="1256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院部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意见</w:t>
            </w:r>
          </w:p>
        </w:tc>
        <w:tc>
          <w:tcPr>
            <w:tcW w:w="8268" w:type="dxa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仿宋_GB2312" w:hAnsi="Arial" w:eastAsia="仿宋_GB2312" w:cs="Arial"/>
                <w:kern w:val="0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 xml:space="preserve">                    负责人签字：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 xml:space="preserve">                                           年   月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</w:trPr>
        <w:tc>
          <w:tcPr>
            <w:tcW w:w="125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教务处</w:t>
            </w:r>
          </w:p>
          <w:p>
            <w:pPr>
              <w:spacing w:line="52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意见</w:t>
            </w:r>
          </w:p>
        </w:tc>
        <w:tc>
          <w:tcPr>
            <w:tcW w:w="8268" w:type="dxa"/>
            <w:gridSpan w:val="10"/>
            <w:vAlign w:val="center"/>
          </w:tcPr>
          <w:p>
            <w:pPr>
              <w:spacing w:line="520" w:lineRule="exact"/>
              <w:rPr>
                <w:rFonts w:ascii="仿宋_GB2312" w:hAnsi="Arial" w:eastAsia="仿宋_GB2312" w:cs="Arial"/>
                <w:kern w:val="0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 xml:space="preserve">                    负责人签字：</w:t>
            </w:r>
          </w:p>
          <w:p>
            <w:pPr>
              <w:spacing w:line="52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 xml:space="preserve">                                           年   月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</w:trPr>
        <w:tc>
          <w:tcPr>
            <w:tcW w:w="125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人事处</w:t>
            </w:r>
          </w:p>
          <w:p>
            <w:pPr>
              <w:spacing w:line="52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意见</w:t>
            </w:r>
          </w:p>
        </w:tc>
        <w:tc>
          <w:tcPr>
            <w:tcW w:w="8268" w:type="dxa"/>
            <w:gridSpan w:val="10"/>
            <w:vAlign w:val="center"/>
          </w:tcPr>
          <w:p>
            <w:pPr>
              <w:spacing w:line="520" w:lineRule="exact"/>
              <w:rPr>
                <w:rFonts w:ascii="仿宋_GB2312" w:hAnsi="Arial" w:eastAsia="仿宋_GB2312" w:cs="Arial"/>
                <w:kern w:val="0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 xml:space="preserve">                     负责人签字：</w:t>
            </w:r>
          </w:p>
          <w:p>
            <w:pPr>
              <w:spacing w:line="52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 xml:space="preserve">                                         年   月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</w:trPr>
        <w:tc>
          <w:tcPr>
            <w:tcW w:w="125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分管人事校领导</w:t>
            </w:r>
          </w:p>
          <w:p>
            <w:pPr>
              <w:spacing w:line="52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意见</w:t>
            </w:r>
          </w:p>
        </w:tc>
        <w:tc>
          <w:tcPr>
            <w:tcW w:w="8268" w:type="dxa"/>
            <w:gridSpan w:val="10"/>
            <w:vAlign w:val="center"/>
          </w:tcPr>
          <w:p>
            <w:pPr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 xml:space="preserve">                      负责人签字：</w:t>
            </w:r>
          </w:p>
          <w:p>
            <w:pPr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25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备注</w:t>
            </w:r>
          </w:p>
        </w:tc>
        <w:tc>
          <w:tcPr>
            <w:tcW w:w="8268" w:type="dxa"/>
            <w:gridSpan w:val="10"/>
            <w:vAlign w:val="center"/>
          </w:tcPr>
          <w:p>
            <w:pPr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</w:tr>
    </w:tbl>
    <w:p>
      <w:pPr>
        <w:rPr>
          <w:rFonts w:ascii="楷体_GB2312" w:hAnsi="宋体" w:eastAsia="楷体_GB2312" w:cs="Arial"/>
          <w:color w:val="000000"/>
          <w:sz w:val="24"/>
        </w:rPr>
      </w:pPr>
      <w:r>
        <w:rPr>
          <w:rFonts w:hint="eastAsia" w:ascii="楷体_GB2312" w:eastAsia="楷体_GB2312"/>
          <w:sz w:val="24"/>
        </w:rPr>
        <w:t>备注：1.首次聘请时，</w:t>
      </w:r>
      <w:r>
        <w:rPr>
          <w:rFonts w:hint="eastAsia" w:ascii="楷体_GB2312" w:hAnsi="宋体" w:eastAsia="楷体_GB2312" w:cs="Arial"/>
          <w:color w:val="000000"/>
          <w:sz w:val="24"/>
        </w:rPr>
        <w:t>申请人须上交本人单位证明、身份证、毕业证书、学位证书、职称证书、职业资格证书、获奖证书等证明材料的复印件。</w:t>
      </w:r>
    </w:p>
    <w:p>
      <w:pPr>
        <w:rPr>
          <w:rFonts w:ascii="黑体" w:eastAsia="黑体"/>
          <w:sz w:val="32"/>
          <w:szCs w:val="32"/>
        </w:rPr>
      </w:pPr>
      <w:r>
        <w:rPr>
          <w:rFonts w:hint="eastAsia" w:ascii="楷体_GB2312" w:hAnsi="宋体" w:eastAsia="楷体_GB2312" w:cs="Arial"/>
          <w:color w:val="000000"/>
          <w:sz w:val="24"/>
        </w:rPr>
        <w:t xml:space="preserve">      2.续聘由院部出具续聘意见，报教务处和人事处审批。</w:t>
      </w:r>
    </w:p>
    <w:p>
      <w:pPr>
        <w:adjustRightInd w:val="0"/>
        <w:jc w:val="left"/>
        <w:rPr>
          <w:rFonts w:ascii="黑体" w:hAnsi="黑体" w:eastAsia="黑体" w:cs="仿宋_GB2312"/>
          <w:snapToGrid w:val="0"/>
        </w:rPr>
      </w:pPr>
      <w:r>
        <w:rPr>
          <w:rFonts w:hint="eastAsia" w:ascii="黑体" w:hAnsi="黑体" w:eastAsia="黑体" w:cs="仿宋_GB2312"/>
          <w:snapToGrid w:val="0"/>
        </w:rPr>
        <w:t>附件二</w:t>
      </w:r>
    </w:p>
    <w:p>
      <w:pPr>
        <w:snapToGrid w:val="0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焦作大学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u w:val="single"/>
        </w:rPr>
        <w:t xml:space="preserve">      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学年兼职教师特聘岗申请表</w:t>
      </w:r>
    </w:p>
    <w:tbl>
      <w:tblPr>
        <w:tblStyle w:val="5"/>
        <w:tblW w:w="92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4"/>
        <w:gridCol w:w="425"/>
        <w:gridCol w:w="1856"/>
        <w:gridCol w:w="2263"/>
        <w:gridCol w:w="2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14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申请学院名称</w:t>
            </w:r>
          </w:p>
        </w:tc>
        <w:tc>
          <w:tcPr>
            <w:tcW w:w="7101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14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联系人姓名</w:t>
            </w:r>
          </w:p>
        </w:tc>
        <w:tc>
          <w:tcPr>
            <w:tcW w:w="228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cs="仿宋_GB2312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联系人手机号码</w:t>
            </w:r>
          </w:p>
        </w:tc>
        <w:tc>
          <w:tcPr>
            <w:tcW w:w="2557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665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申请兼职特聘岗位专业名称</w:t>
            </w:r>
          </w:p>
        </w:tc>
        <w:tc>
          <w:tcPr>
            <w:tcW w:w="2557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特聘兼职教师数量(个)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6658" w:type="dxa"/>
            <w:gridSpan w:val="4"/>
            <w:vAlign w:val="center"/>
          </w:tcPr>
          <w:p>
            <w:pPr>
              <w:snapToGrid w:val="0"/>
              <w:jc w:val="left"/>
              <w:rPr>
                <w:rFonts w:ascii="仿宋_GB2312" w:hAnsi="宋体" w:cs="仿宋_GB2312"/>
                <w:sz w:val="28"/>
                <w:szCs w:val="28"/>
              </w:rPr>
            </w:pPr>
          </w:p>
        </w:tc>
        <w:tc>
          <w:tcPr>
            <w:tcW w:w="2557" w:type="dxa"/>
            <w:vAlign w:val="center"/>
          </w:tcPr>
          <w:p>
            <w:pPr>
              <w:snapToGrid w:val="0"/>
              <w:jc w:val="left"/>
              <w:rPr>
                <w:rFonts w:ascii="仿宋_GB2312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9215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申请理由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  <w:jc w:val="center"/>
        </w:trPr>
        <w:tc>
          <w:tcPr>
            <w:tcW w:w="9215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9" w:hRule="atLeast"/>
          <w:jc w:val="center"/>
        </w:trPr>
        <w:tc>
          <w:tcPr>
            <w:tcW w:w="253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申请院部对申报材料真实性承诺</w:t>
            </w:r>
          </w:p>
        </w:tc>
        <w:tc>
          <w:tcPr>
            <w:tcW w:w="6676" w:type="dxa"/>
            <w:gridSpan w:val="3"/>
            <w:vAlign w:val="center"/>
          </w:tcPr>
          <w:p>
            <w:pPr>
              <w:snapToGrid w:val="0"/>
              <w:rPr>
                <w:rFonts w:ascii="仿宋_GB2312" w:hAnsi="宋体" w:cs="仿宋_GB2312"/>
                <w:sz w:val="24"/>
              </w:rPr>
            </w:pPr>
          </w:p>
          <w:p>
            <w:pPr>
              <w:snapToGrid w:val="0"/>
              <w:rPr>
                <w:rFonts w:ascii="仿宋_GB2312" w:hAnsi="宋体" w:cs="仿宋_GB2312"/>
                <w:sz w:val="24"/>
              </w:rPr>
            </w:pPr>
          </w:p>
          <w:p>
            <w:pPr>
              <w:snapToGrid w:val="0"/>
              <w:rPr>
                <w:rFonts w:ascii="仿宋_GB2312" w:hAnsi="宋体" w:cs="仿宋_GB2312"/>
                <w:sz w:val="24"/>
              </w:rPr>
            </w:pPr>
          </w:p>
          <w:p>
            <w:pPr>
              <w:snapToGrid w:val="0"/>
              <w:rPr>
                <w:rFonts w:ascii="仿宋_GB2312" w:hAnsi="宋体" w:cs="仿宋_GB2312"/>
                <w:sz w:val="24"/>
              </w:rPr>
            </w:pPr>
          </w:p>
          <w:p>
            <w:pPr>
              <w:snapToGrid w:val="0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部门负责人(签字)：           院部盖章</w:t>
            </w:r>
          </w:p>
          <w:p>
            <w:pPr>
              <w:snapToGrid w:val="0"/>
              <w:jc w:val="center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 xml:space="preserve">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  <w:jc w:val="center"/>
        </w:trPr>
        <w:tc>
          <w:tcPr>
            <w:tcW w:w="253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仿宋_GB2312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学校意见</w:t>
            </w:r>
          </w:p>
        </w:tc>
        <w:tc>
          <w:tcPr>
            <w:tcW w:w="6676" w:type="dxa"/>
            <w:gridSpan w:val="3"/>
            <w:vAlign w:val="center"/>
          </w:tcPr>
          <w:p>
            <w:pPr>
              <w:snapToGrid w:val="0"/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 xml:space="preserve">                               （盖章）</w:t>
            </w:r>
          </w:p>
        </w:tc>
      </w:tr>
    </w:tbl>
    <w:p>
      <w:pPr>
        <w:spacing w:line="400" w:lineRule="exact"/>
        <w:ind w:left="509" w:hanging="489" w:hangingChars="203"/>
        <w:rPr>
          <w:rFonts w:hint="eastAsia" w:ascii="Calibri" w:hAnsi="Calibri" w:eastAsia="仿宋_GB2312" w:cs="Times New Roman"/>
          <w:b/>
          <w:bCs/>
          <w:sz w:val="24"/>
          <w:szCs w:val="24"/>
        </w:rPr>
      </w:pPr>
      <w:r>
        <w:rPr>
          <w:rFonts w:hint="eastAsia" w:ascii="Calibri" w:hAnsi="Calibri" w:eastAsia="仿宋_GB2312" w:cs="Times New Roman"/>
          <w:b/>
          <w:bCs/>
          <w:sz w:val="24"/>
          <w:szCs w:val="24"/>
        </w:rPr>
        <w:t>填写说明：</w:t>
      </w:r>
    </w:p>
    <w:p>
      <w:pPr>
        <w:spacing w:line="400" w:lineRule="exact"/>
        <w:ind w:firstLine="482" w:firstLineChars="200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申请理由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。</w:t>
      </w:r>
      <w:r>
        <w:rPr>
          <w:rFonts w:hint="eastAsia" w:ascii="楷体_GB2312" w:hAnsi="宋体" w:eastAsia="楷体_GB2312" w:cs="Arial"/>
          <w:color w:val="000000"/>
          <w:sz w:val="24"/>
        </w:rPr>
        <w:t>每个申请专业的材料不超过300字，包括申请专业的开设时间、所属类别(战略性新兴产业、现代农业、先进制造业、现代服务业、特色专业及其它专业)、全日制在校生人数、专业年培训人次、专任专业课教师人数、已聘用兼职教师人数、专业生师比(专业全日制在校生数与专任专业课教师数之比)、是否为现代学徒制试点专业、校企合作情况等</w:t>
      </w:r>
      <w:r>
        <w:rPr>
          <w:rFonts w:hint="eastAsia" w:ascii="楷体_GB2312" w:hAnsi="宋体" w:eastAsia="楷体_GB2312" w:cs="Arial"/>
          <w:color w:val="000000"/>
          <w:sz w:val="24"/>
          <w:lang w:eastAsia="zh-CN"/>
        </w:rPr>
        <w:t>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644" w:bottom="1928" w:left="1588" w:header="0" w:footer="1588" w:gutter="0"/>
      <w:pgNumType w:fmt="decimal"/>
      <w:cols w:space="720" w:num="1"/>
      <w:docGrid w:type="lines" w:linePitch="587" w:charSpace="20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1F6E43"/>
    <w:rsid w:val="0D8815A9"/>
    <w:rsid w:val="24DD7EAF"/>
    <w:rsid w:val="391F6E43"/>
    <w:rsid w:val="6B49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color w:val="000000" w:themeColor="text1"/>
      <w:kern w:val="2"/>
      <w:sz w:val="21"/>
      <w:szCs w:val="24"/>
      <w:lang w:val="en-US" w:eastAsia="zh-CN" w:bidi="ar-SA"/>
      <w14:textFill>
        <w14:solidFill>
          <w14:schemeClr w14:val="tx1"/>
        </w14:solidFill>
      </w14:textFill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qFormat/>
    <w:uiPriority w:val="0"/>
    <w:rPr>
      <w:rFonts w:ascii="Times New Roman" w:hAnsi="Times New Roman" w:eastAsia="宋体" w:cs="Times New Roman"/>
    </w:rPr>
  </w:style>
  <w:style w:type="paragraph" w:customStyle="1" w:styleId="8">
    <w:name w:val="标题1"/>
    <w:basedOn w:val="2"/>
    <w:next w:val="1"/>
    <w:qFormat/>
    <w:uiPriority w:val="0"/>
    <w:rPr>
      <w:rFonts w:eastAsia="黑体" w:asciiTheme="minorAscii" w:hAnsiTheme="minorAscii"/>
      <w:sz w:val="28"/>
    </w:rPr>
  </w:style>
  <w:style w:type="paragraph" w:customStyle="1" w:styleId="9">
    <w:name w:val="样式1"/>
    <w:basedOn w:val="2"/>
    <w:next w:val="1"/>
    <w:qFormat/>
    <w:uiPriority w:val="0"/>
    <w:rPr>
      <w:rFonts w:ascii="Times New Roman" w:hAnsi="Times New Roman" w:eastAsia="黑体" w:cs="Times New Roman"/>
      <w:b w:val="0"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2019-10-18T00:35:00Z</dcterms:created>
  <dc:creator>往事新</dc:creator>
  <cp:lastModifiedBy>往事新</cp:lastModifiedBy>
  <dcterms:modified xsi:type="dcterms:W3CDTF">2019-10-18T00:36:14Z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2052-11.1.0.8774</vt:lpwstr>
  </property>
</Properties>
</file>